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704" w:rsidRPr="00C52CFF" w:rsidRDefault="00EF6704" w:rsidP="00EF67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C52C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Памятка «</w:t>
      </w:r>
      <w:proofErr w:type="spellStart"/>
      <w:r w:rsidRPr="00C52C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Медиабезопасность</w:t>
      </w:r>
      <w:proofErr w:type="spellEnd"/>
      <w:r w:rsidRPr="00C52C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детей и подростков»</w:t>
      </w:r>
    </w:p>
    <w:p w:rsidR="00EF6704" w:rsidRPr="00C52CFF" w:rsidRDefault="00EF6704" w:rsidP="00EF67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6704" w:rsidRPr="00C52CFF" w:rsidRDefault="00EF6704" w:rsidP="00EF6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Направление: «Безопасность детей использующих Интернет, мобильную связь, СМИ, </w:t>
      </w:r>
      <w:proofErr w:type="spellStart"/>
      <w:r w:rsidRPr="00C52CF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различныевиды</w:t>
      </w:r>
      <w:proofErr w:type="spellEnd"/>
      <w:r w:rsidRPr="00C52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телекоммуникаций»</w:t>
      </w:r>
    </w:p>
    <w:p w:rsidR="00EF6704" w:rsidRPr="00C52CFF" w:rsidRDefault="00EF6704" w:rsidP="00EF6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CF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Содержание:</w:t>
      </w:r>
    </w:p>
    <w:p w:rsidR="00EF6704" w:rsidRPr="00C52CFF" w:rsidRDefault="00EF6704" w:rsidP="00EF6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CFF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Развитие и безопасность наших детей — приоритетные задачи для педагогов и родителей.</w:t>
      </w:r>
    </w:p>
    <w:p w:rsidR="00EF6704" w:rsidRPr="00C52CFF" w:rsidRDefault="00EF6704" w:rsidP="00EF6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Рекомендации </w:t>
      </w:r>
      <w:proofErr w:type="spellStart"/>
      <w:r w:rsidRPr="00C52CF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родителям.Мобильный</w:t>
      </w:r>
      <w:proofErr w:type="spellEnd"/>
      <w:r w:rsidRPr="00C52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интернет и дети разных возрастов.</w:t>
      </w:r>
    </w:p>
    <w:p w:rsidR="00EF6704" w:rsidRPr="00C52CFF" w:rsidRDefault="00EF6704" w:rsidP="00EF6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CFF">
        <w:rPr>
          <w:rFonts w:ascii="Times New Roman" w:eastAsia="Times New Roman" w:hAnsi="Times New Roman" w:cs="Times New Roman"/>
          <w:sz w:val="24"/>
          <w:szCs w:val="24"/>
          <w:lang w:eastAsia="ru-RU"/>
        </w:rPr>
        <w:t>3. Быть культурным в интернете новый драйв семейного общения.</w:t>
      </w:r>
    </w:p>
    <w:p w:rsidR="00EF6704" w:rsidRPr="00C52CFF" w:rsidRDefault="00EF6704" w:rsidP="00EF6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Осторожно - </w:t>
      </w:r>
      <w:proofErr w:type="spellStart"/>
      <w:r w:rsidRPr="00C52CFF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</w:t>
      </w:r>
      <w:proofErr w:type="spellEnd"/>
      <w:r w:rsidRPr="00C52CFF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-преступники!</w:t>
      </w:r>
    </w:p>
    <w:p w:rsidR="00EF6704" w:rsidRPr="00C52CFF" w:rsidRDefault="00EF6704" w:rsidP="00EF6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CFF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Опасные «взрослые» сайты.</w:t>
      </w:r>
    </w:p>
    <w:p w:rsidR="00EF6704" w:rsidRPr="00C52CFF" w:rsidRDefault="00EF6704" w:rsidP="00EF6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Интернет-зависимость и как с ней бороться. </w:t>
      </w:r>
    </w:p>
    <w:p w:rsidR="00EF6704" w:rsidRPr="00C52CFF" w:rsidRDefault="00EF6704" w:rsidP="00EF6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704" w:rsidRPr="00C52CFF" w:rsidRDefault="00EF6704" w:rsidP="00EF6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704" w:rsidRPr="00C52CFF" w:rsidRDefault="00EF6704" w:rsidP="00EF6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704" w:rsidRPr="00C52CFF" w:rsidRDefault="00EF6704" w:rsidP="00EF67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CF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1.Развитие и безопасность наших детей </w:t>
      </w:r>
      <w:r w:rsidRPr="00C52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приоритетные задачи для педагогов и родителей. Каждый из нас стремиться использовать все возможности для того, чтобы дети выросли здоровыми, образованными и гармонично развитыми личностями. Интернет может стать в этом одним из главных помощников. Доверие в семье основная рекомендация, гарантирующая безопасность ребенка в мобильном интернете — доверительное общение с родителями. Ребенок должен знать, что главные эксперты </w:t>
      </w:r>
      <w:proofErr w:type="spellStart"/>
      <w:r w:rsidRPr="00C52CF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вовсех</w:t>
      </w:r>
      <w:proofErr w:type="spellEnd"/>
      <w:r w:rsidRPr="00C52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жизненных ситуациях — его мама и папа. Не должно быть таких тем, которые ребенок боялся бы обсуждать с родителями и вопросов, которые ребенок постеснялся бы задавать. К сожалению, во многих семьях доверительные отношения утрачены, и родители с детьми живут рядом, но не </w:t>
      </w:r>
      <w:proofErr w:type="gramStart"/>
      <w:r w:rsidRPr="00C52CFF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.</w:t>
      </w:r>
      <w:proofErr w:type="gramEnd"/>
    </w:p>
    <w:p w:rsidR="00EF6704" w:rsidRPr="00C52CFF" w:rsidRDefault="00EF6704" w:rsidP="00EF67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52CF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2.Рекомендации родителям.</w:t>
      </w:r>
    </w:p>
    <w:p w:rsidR="00EF6704" w:rsidRPr="00C52CFF" w:rsidRDefault="00EF6704" w:rsidP="00EF6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Мобильный интернет и дети разных </w:t>
      </w:r>
      <w:proofErr w:type="spellStart"/>
      <w:r w:rsidRPr="00C52CF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возрастов.У</w:t>
      </w:r>
      <w:proofErr w:type="spellEnd"/>
      <w:r w:rsidRPr="00C52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разных возрастов отличаются интересы, понимание окружающего мира и реакция на различные события. Очень важно понять, в каком виде и объеме необходим интернет детям в том или ином возрасте.</w:t>
      </w:r>
    </w:p>
    <w:p w:rsidR="00EF6704" w:rsidRPr="00C52CFF" w:rsidRDefault="00EF6704" w:rsidP="00EF6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CF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Ребенку до 7 лет интересно и даже необходимо играть, особенно — в развивающие и сюжетно-ролевые игры. Что бы ни предпочитал ребенок — виртуальные игры или игры с родителями и другими детьми, — все будет полезно для его развития, разумеется, если соблюдать ограничения повремени. Иначе виртуальные игры могут быстро стать для малыша смыслом жизни, а реального общения ребенок будет избегать. Отводите на виртуальные игры полчаса в день, а на игры со</w:t>
      </w:r>
    </w:p>
    <w:p w:rsidR="00EF6704" w:rsidRPr="00C52CFF" w:rsidRDefault="00EF6704" w:rsidP="00EF6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2CF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сверстниками</w:t>
      </w:r>
      <w:proofErr w:type="gramEnd"/>
      <w:r w:rsidRPr="00C52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3—4 часа.</w:t>
      </w:r>
    </w:p>
    <w:p w:rsidR="00EF6704" w:rsidRPr="00C52CFF" w:rsidRDefault="00EF6704" w:rsidP="00EF6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7 до 11 лет, дети по-прежнему любят играть и стремятся использовать интернет именно как площадку для игр. Но в этом возрасте у детей просыпается т. н. социальное «Я». Детям важно занять значимое место в жизни своего маленького мира: класса, школы, дружить со </w:t>
      </w:r>
      <w:proofErr w:type="spellStart"/>
      <w:r w:rsidRPr="00C52CF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сверстниками.Здесь</w:t>
      </w:r>
      <w:proofErr w:type="spellEnd"/>
      <w:r w:rsidRPr="00C52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ему будет нужна реальная помощь и просто внимание родителей. Первые неудачные попытки дружбы в начальной школе могут травмировать ребенка. В этом случае родители смогут дать</w:t>
      </w:r>
    </w:p>
    <w:p w:rsidR="00EF6704" w:rsidRPr="00C52CFF" w:rsidRDefault="00EF6704" w:rsidP="00EF6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2CFF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proofErr w:type="gramEnd"/>
      <w:r w:rsidRPr="00C52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практические советы по установлению контакта со сверстниками, вместе участвуя в виртуальном общении в сети. Разумеется, во всем необходимо соблюдать меру, и тогда интернет станет ребенку помощником в преодолении барьеров общения, партнером по развивающим играм, учителем в изучении иностранных языков, источником необходимой информации для уроков и просто — музыки, картинок и фотографий, мультфильмов и позитивных эмоций.</w:t>
      </w:r>
    </w:p>
    <w:p w:rsidR="00EF6704" w:rsidRPr="00C52CFF" w:rsidRDefault="00EF6704" w:rsidP="00EF6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Учащийся в 11—14 лет самой главной, значимой, ведущей его деятельностью является </w:t>
      </w:r>
      <w:proofErr w:type="spellStart"/>
      <w:r w:rsidRPr="00C52CF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общениес</w:t>
      </w:r>
      <w:proofErr w:type="spellEnd"/>
      <w:r w:rsidRPr="00C52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ровесниками. Здесь мобильный интернет может стать просто незаменимым помощником. Но,</w:t>
      </w:r>
    </w:p>
    <w:p w:rsidR="00EF6704" w:rsidRPr="00C52CFF" w:rsidRDefault="00EF6704" w:rsidP="00EF6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2C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опять</w:t>
      </w:r>
      <w:proofErr w:type="gramEnd"/>
      <w:r w:rsidRPr="00C52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же, всё хорошо в меру! Интерактивное общение нужно обязательно совмещать с реальным.</w:t>
      </w:r>
    </w:p>
    <w:p w:rsidR="00EF6704" w:rsidRPr="00C52CFF" w:rsidRDefault="00EF6704" w:rsidP="00EF6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11 лет у подростков уже начинает активно просыпаться интерес к вопросам взрослой жизни, психологии полов и всего, что с этим связано. Важно, чтобы ответы на свои вопросы подросток находил в первую очередь у родителей, а не на сомнительных сайтах. Кроме того, в этом возрасте у детей появляются кумиры: певцы, спортсмены и артисты, о которых им хочется узнать все. В этом случае интернет — лучший помощник и информатор. </w:t>
      </w:r>
    </w:p>
    <w:p w:rsidR="00EF6704" w:rsidRPr="00C52CFF" w:rsidRDefault="00EF6704" w:rsidP="00EF6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Учащийся старше 14 лет уже достаточно взрослый человек, который считает, что сам лучше знает, как ему следует себя вести, какую музыку слушать, что читать, с кем общаться. Интересуйтесь всем тем, чем интересуется Ваш ребенок, старайтесь вникнуть в круг его интересов и общайтесь с ним о них, даже если </w:t>
      </w:r>
      <w:proofErr w:type="spellStart"/>
      <w:proofErr w:type="gramStart"/>
      <w:r w:rsidRPr="00C52CF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это«</w:t>
      </w:r>
      <w:proofErr w:type="gramEnd"/>
      <w:r w:rsidRPr="00C52CF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proofErr w:type="spellEnd"/>
      <w:r w:rsidRPr="00C52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Ваша тема». Начиная с этого возраста с ребенком можно говорить и о выборе будущей профессии. А в интернете можно найти множество информации, которая поможет ребенку определиться, а Вам — контролировать и, в случае необходимости, корректировать выбор ребенка, находя более полную информацию о преимуществах и о недостатках разных профессий. </w:t>
      </w:r>
    </w:p>
    <w:p w:rsidR="00EF6704" w:rsidRPr="00C52CFF" w:rsidRDefault="00EF6704" w:rsidP="00EF67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CF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3.Быть культурным в интернете</w:t>
      </w:r>
      <w:r w:rsidRPr="00C52CFF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новый драйв семейного общения.</w:t>
      </w:r>
    </w:p>
    <w:p w:rsidR="00EF6704" w:rsidRPr="00C52CFF" w:rsidRDefault="00EF6704" w:rsidP="00EF6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Придумайте интересное для Вас и Вашего ребенка хобби, например — ищите в интернете веселые картинки, на </w:t>
      </w:r>
      <w:proofErr w:type="gramStart"/>
      <w:r w:rsidRPr="00C52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какую либо </w:t>
      </w:r>
      <w:proofErr w:type="gramEnd"/>
      <w:r w:rsidRPr="00C52CF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тему, или — создайте совместный он-</w:t>
      </w:r>
      <w:proofErr w:type="spellStart"/>
      <w:r w:rsidRPr="00C52CFF">
        <w:rPr>
          <w:rFonts w:ascii="Times New Roman" w:eastAsia="Times New Roman" w:hAnsi="Times New Roman" w:cs="Times New Roman"/>
          <w:sz w:val="24"/>
          <w:szCs w:val="24"/>
          <w:lang w:eastAsia="ru-RU"/>
        </w:rPr>
        <w:t>лайн</w:t>
      </w:r>
      <w:proofErr w:type="spellEnd"/>
      <w:r w:rsidRPr="00C52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фотоальбом, а фотоснимки для него делайте мобильным телефоном. Во время совместного посещения мобильного интернета Вы ненавязчиво можете рассказывать ребенку о культуре поведения в сети, обращать внимание на скрытые угрозы, анализировать реакцию ребенка на негативную </w:t>
      </w:r>
      <w:proofErr w:type="gramStart"/>
      <w:r w:rsidRPr="00C52CF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.</w:t>
      </w:r>
      <w:proofErr w:type="gramEnd"/>
      <w:r w:rsidRPr="00C52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Беседуйте с ребенком о том, что нового и интересного он узнал из мобильного интернета. Но сначала — расскажите, что важного и полезного Вы делаете с его помощью сами. Вместе с ребенком находите в интернете ответы на интересующие его вопросы. Научите его, как с помощью интернета можно избежать сложных ситуаций, например, не заблудиться в незнакомом месте, используя карты; как найти необходимую информацию или получить совет. Покажите ему, сколько интересного и полезного можно найти в Сети. Но показывая ребенку многогранность интернета, не забудьте рассказать о правильном отношении к нему. Например, возможность онлайн-общения с другом, который живет далеко — это одна из замечательных возможностей мобильного интернета, а вот общение исключительно с виртуальными друзьями — это уже крайность.</w:t>
      </w:r>
    </w:p>
    <w:p w:rsidR="00EF6704" w:rsidRPr="00C52CFF" w:rsidRDefault="00EF6704" w:rsidP="00EF67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52CF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4.Осторожно - </w:t>
      </w:r>
      <w:proofErr w:type="spellStart"/>
      <w:r w:rsidRPr="00C52CF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кибер</w:t>
      </w:r>
      <w:proofErr w:type="spellEnd"/>
      <w:r w:rsidRPr="00C52CF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-преступники!</w:t>
      </w:r>
    </w:p>
    <w:p w:rsidR="00EF6704" w:rsidRPr="00C52CFF" w:rsidRDefault="00EF6704" w:rsidP="00EF6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CF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и в реальной жизни, в интернете могут встретиться люди, желающие втереться в доверие к ребенку с корыстными или преступными намерениями. Чтобы обезопасить ребенка, каждому родителю необходимо знать, какими приемами преступники пользуются чаще всего:</w:t>
      </w:r>
    </w:p>
    <w:p w:rsidR="00EF6704" w:rsidRPr="00C52CFF" w:rsidRDefault="00EF6704" w:rsidP="00EF6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C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1.Стараются вызвать жалость. Например, расскажут, что уезжают из страны, и не могут взять с собой замечательного котенка, поэтому ищут достойного для него хозяина; предложат ребенку встретиться и посмотреть, забрать несчастное животное. </w:t>
      </w:r>
    </w:p>
    <w:p w:rsidR="00EF6704" w:rsidRPr="00C52CFF" w:rsidRDefault="00EF6704" w:rsidP="00EF6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CFF">
        <w:rPr>
          <w:rFonts w:ascii="Times New Roman" w:eastAsia="Times New Roman" w:hAnsi="Times New Roman" w:cs="Times New Roman"/>
          <w:sz w:val="24"/>
          <w:szCs w:val="24"/>
          <w:lang w:eastAsia="ru-RU"/>
        </w:rPr>
        <w:t>2.Привлекают внимание с помощью необычных, ярких вещей, которые так нравятся детям, а затем — предлагают купить (выиграть)получить в подарок при личной встрече.</w:t>
      </w:r>
    </w:p>
    <w:p w:rsidR="00EF6704" w:rsidRPr="00C52CFF" w:rsidRDefault="00EF6704" w:rsidP="00EF6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CFF">
        <w:rPr>
          <w:rFonts w:ascii="Times New Roman" w:eastAsia="Times New Roman" w:hAnsi="Times New Roman" w:cs="Times New Roman"/>
          <w:sz w:val="24"/>
          <w:szCs w:val="24"/>
          <w:lang w:eastAsia="ru-RU"/>
        </w:rPr>
        <w:t>3.Искусственно повышают самооценку детей, рассказывая о том, какие они замечательные и уникальные, но никто, за исключением, разумеется, преступника их не понимает.</w:t>
      </w:r>
    </w:p>
    <w:p w:rsidR="00EF6704" w:rsidRPr="00C52CFF" w:rsidRDefault="00EF6704" w:rsidP="00EF67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CF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очень любят, когда их хвалят и часто готовы на всё, чтобы похвалы не иссякали.</w:t>
      </w:r>
    </w:p>
    <w:bookmarkEnd w:id="0"/>
    <w:p w:rsidR="00994A3A" w:rsidRPr="00C52CFF" w:rsidRDefault="00994A3A" w:rsidP="00EF6704">
      <w:pPr>
        <w:jc w:val="both"/>
        <w:rPr>
          <w:sz w:val="24"/>
          <w:szCs w:val="24"/>
        </w:rPr>
      </w:pPr>
    </w:p>
    <w:sectPr w:rsidR="00994A3A" w:rsidRPr="00C52CFF" w:rsidSect="00994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6704"/>
    <w:rsid w:val="00994A3A"/>
    <w:rsid w:val="00C52CFF"/>
    <w:rsid w:val="00EF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F889C3-21B0-4A52-8E77-1BDAEE14B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A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F67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046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68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6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3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3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2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2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5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7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1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0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0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9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4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5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0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9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2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4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1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6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2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7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7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3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0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3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4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9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6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3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8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4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3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1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0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9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2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2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7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5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8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8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6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4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6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7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4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3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1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1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0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962</Words>
  <Characters>5486</Characters>
  <Application>Microsoft Office Word</Application>
  <DocSecurity>0</DocSecurity>
  <Lines>45</Lines>
  <Paragraphs>12</Paragraphs>
  <ScaleCrop>false</ScaleCrop>
  <Company/>
  <LinksUpToDate>false</LinksUpToDate>
  <CharactersWithSpaces>6436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</dc:creator>
  <cp:keywords/>
  <dc:description/>
  <cp:lastModifiedBy>User</cp:lastModifiedBy>
  <cp:revision>3</cp:revision>
  <dcterms:created xsi:type="dcterms:W3CDTF">2017-10-23T08:47:00Z</dcterms:created>
  <dcterms:modified xsi:type="dcterms:W3CDTF">2022-03-28T11:30:00Z</dcterms:modified>
</cp:coreProperties>
</file>